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037"/>
        <w:gridCol w:w="2038"/>
      </w:tblGrid>
      <w:tr w:rsidR="00794E17" w:rsidRPr="005A3A36" w:rsidTr="00794E17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94E17" w:rsidRPr="00F9552A" w:rsidRDefault="008978DA" w:rsidP="00794E17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"Центр аттестации и сертификации"; Регистрационный номер - 2641 от 02.11.2012</w:t>
            </w:r>
          </w:p>
        </w:tc>
      </w:tr>
      <w:tr w:rsidR="00794E17" w:rsidRPr="00EC6232" w:rsidTr="00794E17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E17" w:rsidRPr="00F9552A" w:rsidRDefault="00794E17" w:rsidP="00794E17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F9552A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F9552A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F9552A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0" w:name="att_org_header"/>
            <w:bookmarkEnd w:id="0"/>
          </w:p>
        </w:tc>
      </w:tr>
      <w:tr w:rsidR="00794E17" w:rsidRPr="00EC6232" w:rsidTr="00794E17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E17" w:rsidRPr="00F9552A" w:rsidRDefault="00794E17" w:rsidP="00794E17">
            <w:pPr>
              <w:jc w:val="center"/>
              <w:rPr>
                <w:color w:val="000000"/>
                <w:sz w:val="18"/>
                <w:szCs w:val="18"/>
              </w:rPr>
            </w:pPr>
            <w:r w:rsidRPr="00F9552A">
              <w:rPr>
                <w:color w:val="000000"/>
                <w:sz w:val="18"/>
                <w:szCs w:val="18"/>
              </w:rPr>
              <w:t>Регистрационный номер аттестата аккредитации</w:t>
            </w:r>
            <w:r>
              <w:rPr>
                <w:color w:val="000000"/>
                <w:sz w:val="18"/>
                <w:szCs w:val="18"/>
              </w:rPr>
              <w:t xml:space="preserve">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E17" w:rsidRPr="00F9552A" w:rsidRDefault="00794E17" w:rsidP="00794E17">
            <w:pPr>
              <w:jc w:val="center"/>
              <w:rPr>
                <w:color w:val="000000"/>
                <w:sz w:val="18"/>
                <w:szCs w:val="18"/>
              </w:rPr>
            </w:pPr>
            <w:r w:rsidRPr="00F9552A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E17" w:rsidRPr="00F9552A" w:rsidRDefault="00794E17" w:rsidP="00794E17">
            <w:pPr>
              <w:jc w:val="center"/>
              <w:rPr>
                <w:color w:val="000000"/>
                <w:sz w:val="18"/>
                <w:szCs w:val="18"/>
              </w:rPr>
            </w:pPr>
            <w:r w:rsidRPr="00F9552A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1" w:name="att_org_header2"/>
            <w:bookmarkEnd w:id="1"/>
          </w:p>
        </w:tc>
      </w:tr>
      <w:tr w:rsidR="00794E17" w:rsidRPr="00EC6232" w:rsidTr="00794E17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E17" w:rsidRPr="00F9552A" w:rsidRDefault="008978DA" w:rsidP="00794E1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РОСС RU.0001.519009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E17" w:rsidRPr="00F9552A" w:rsidRDefault="008978DA" w:rsidP="00794E1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20.07.2012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E17" w:rsidRPr="00F9552A" w:rsidRDefault="008978DA" w:rsidP="00794E1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20.07.2017</w:t>
            </w:r>
          </w:p>
        </w:tc>
      </w:tr>
    </w:tbl>
    <w:p w:rsidR="00794E17" w:rsidRDefault="00794E17" w:rsidP="00794E17">
      <w:pPr>
        <w:pStyle w:val="1"/>
      </w:pPr>
    </w:p>
    <w:p w:rsidR="00FB001B" w:rsidRPr="004C6E55" w:rsidRDefault="00367816" w:rsidP="00367816">
      <w:pPr>
        <w:pStyle w:val="1"/>
        <w:rPr>
          <w:sz w:val="24"/>
        </w:rPr>
      </w:pPr>
      <w:r w:rsidRPr="004C6E55">
        <w:rPr>
          <w:sz w:val="24"/>
        </w:rPr>
        <w:t>ПРОТОКОЛ</w:t>
      </w:r>
      <w:r w:rsidR="00FB001B" w:rsidRPr="004C6E55">
        <w:rPr>
          <w:sz w:val="24"/>
        </w:rPr>
        <w:br/>
      </w:r>
      <w:r w:rsidR="004C6E55" w:rsidRPr="00332D37">
        <w:rPr>
          <w:sz w:val="24"/>
        </w:rPr>
        <w:t xml:space="preserve">проведения исследований (испытаний) и измерений </w:t>
      </w:r>
      <w:r w:rsidR="00FC4076" w:rsidRPr="004C6E55">
        <w:rPr>
          <w:sz w:val="24"/>
        </w:rPr>
        <w:t>напряженности</w:t>
      </w:r>
      <w:r w:rsidR="005859B9" w:rsidRPr="004C6E55">
        <w:rPr>
          <w:sz w:val="24"/>
        </w:rPr>
        <w:t xml:space="preserve"> трудового процесса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440"/>
        <w:gridCol w:w="3555"/>
      </w:tblGrid>
      <w:tr w:rsidR="00FB001B" w:rsidRPr="00A655FE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FB001B" w:rsidRDefault="00FB001B" w:rsidP="00367816">
            <w:r w:rsidRPr="00FB001B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001B" w:rsidRPr="00FB001B" w:rsidRDefault="00442914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2" w:name="num_table"/>
            <w:bookmarkEnd w:id="2"/>
            <w:r>
              <w:rPr>
                <w:bCs/>
                <w:color w:val="000000"/>
                <w:sz w:val="20"/>
                <w:szCs w:val="20"/>
              </w:rPr>
              <w:t>1.2.0.26- Н</w:t>
            </w:r>
          </w:p>
        </w:tc>
      </w:tr>
      <w:tr w:rsidR="00FB001B" w:rsidRPr="00A655FE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FB001B" w:rsidRDefault="00FB001B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FB001B" w:rsidRDefault="00FB001B" w:rsidP="00883461">
            <w:pPr>
              <w:pStyle w:val="a9"/>
              <w:rPr>
                <w:bCs/>
              </w:rPr>
            </w:pPr>
            <w:r w:rsidRPr="00FD2BA8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FB001B" w:rsidRPr="00367816" w:rsidRDefault="00FD2BA8" w:rsidP="00AD14A4">
      <w:r w:rsidRPr="00AD14A4">
        <w:rPr>
          <w:rStyle w:val="a7"/>
        </w:rPr>
        <w:t xml:space="preserve">1. </w:t>
      </w:r>
      <w:r w:rsidR="00FB001B" w:rsidRPr="00AD14A4">
        <w:rPr>
          <w:rStyle w:val="a7"/>
        </w:rPr>
        <w:t xml:space="preserve">Дата проведения </w:t>
      </w:r>
      <w:r w:rsidR="00367816" w:rsidRPr="00AD14A4">
        <w:rPr>
          <w:rStyle w:val="a7"/>
        </w:rPr>
        <w:t>оценки</w:t>
      </w:r>
      <w:r w:rsidR="00234932" w:rsidRPr="00AD14A4">
        <w:rPr>
          <w:rStyle w:val="a7"/>
        </w:rPr>
        <w:t>:</w:t>
      </w:r>
      <w:r w:rsidR="00B22379">
        <w:rPr>
          <w:rStyle w:val="a7"/>
        </w:rPr>
        <w:t xml:space="preserve"> </w:t>
      </w:r>
      <w:fldSimple w:instr=" DOCVARIABLE izm_date \* MERGEFORMAT ">
        <w:r w:rsidR="008978DA">
          <w:t xml:space="preserve">02.11.2016 (14.11.2016) </w:t>
        </w:r>
      </w:fldSimple>
    </w:p>
    <w:p w:rsidR="00F17946" w:rsidRDefault="00F17946" w:rsidP="00F17946">
      <w:pPr>
        <w:pStyle w:val="a6"/>
      </w:pPr>
      <w:r>
        <w:rPr>
          <w:lang w:val="en-US"/>
        </w:rPr>
        <w:t>2</w:t>
      </w:r>
      <w:r>
        <w:t>. Сведения о работодателе</w:t>
      </w:r>
      <w:r>
        <w:rPr>
          <w:lang w:val="en-US"/>
        </w:rPr>
        <w:t>:</w:t>
      </w:r>
    </w:p>
    <w:p w:rsidR="00F17946" w:rsidRPr="00367816" w:rsidRDefault="00F17946" w:rsidP="007A1E4C">
      <w:pPr>
        <w:jc w:val="both"/>
      </w:pPr>
      <w:r>
        <w:t>2.1</w:t>
      </w:r>
      <w:r w:rsidRPr="00234932">
        <w:t xml:space="preserve">. Наименование </w:t>
      </w:r>
      <w:r>
        <w:t>работодателя:</w:t>
      </w:r>
      <w:r w:rsidR="00B22379">
        <w:t xml:space="preserve"> </w:t>
      </w:r>
      <w:fldSimple w:instr=" DOCVARIABLE rbtd_name \* MERGEFORMAT ">
        <w:r w:rsidR="00442914" w:rsidRPr="00442914">
          <w:rPr>
            <w:rStyle w:val="aa"/>
          </w:rPr>
          <w:t xml:space="preserve">Муниципальное бюджетное дошкольное образовательное учреждение «Детский сад № 151 комбинированного вида» Ново-Савиновского района г. Казани </w:t>
        </w:r>
      </w:fldSimple>
      <w:r w:rsidRPr="00A12349">
        <w:rPr>
          <w:rStyle w:val="aa"/>
        </w:rPr>
        <w:t> </w:t>
      </w:r>
    </w:p>
    <w:p w:rsidR="00F17946" w:rsidRPr="00367816" w:rsidRDefault="00F17946" w:rsidP="007A1E4C">
      <w:pPr>
        <w:jc w:val="both"/>
      </w:pPr>
      <w:r>
        <w:t>2.2</w:t>
      </w:r>
      <w:r w:rsidRPr="00C625F3">
        <w:t>.</w:t>
      </w:r>
      <w:r>
        <w:t xml:space="preserve"> М</w:t>
      </w:r>
      <w:r w:rsidRPr="00C625F3">
        <w:t>есто нахождения и место осуществления деятельности работодателя</w:t>
      </w:r>
      <w:r>
        <w:t>:</w:t>
      </w:r>
      <w:fldSimple w:instr=" DOCVARIABLE rbtd_adr \* MERGEFORMAT ">
        <w:r w:rsidR="00442914" w:rsidRPr="00442914">
          <w:rPr>
            <w:rStyle w:val="aa"/>
          </w:rPr>
          <w:t xml:space="preserve">420066, Республика Татарстан, г. Казань, ул. Бондаренко, д.10а </w:t>
        </w:r>
      </w:fldSimple>
      <w:r w:rsidRPr="00A12349">
        <w:rPr>
          <w:rStyle w:val="aa"/>
        </w:rPr>
        <w:t> </w:t>
      </w:r>
    </w:p>
    <w:p w:rsidR="00F17946" w:rsidRPr="00710271" w:rsidRDefault="00F17946" w:rsidP="00F17946">
      <w:r w:rsidRPr="00710271">
        <w:t>2.</w:t>
      </w:r>
      <w:r>
        <w:t>3</w:t>
      </w:r>
      <w:r w:rsidRPr="00710271">
        <w:t>. Наименование структурного подразделения:</w:t>
      </w:r>
      <w:fldSimple w:instr=" DOCVARIABLE ceh_info \* MERGEFORMAT ">
        <w:r w:rsidR="00442914" w:rsidRPr="00442914">
          <w:rPr>
            <w:rStyle w:val="aa"/>
          </w:rPr>
          <w:t xml:space="preserve"> Педагогический персонал</w:t>
        </w:r>
      </w:fldSimple>
      <w:r w:rsidRPr="00883461">
        <w:rPr>
          <w:rStyle w:val="aa"/>
        </w:rPr>
        <w:t> </w:t>
      </w:r>
    </w:p>
    <w:p w:rsidR="00F17946" w:rsidRPr="007A1E4C" w:rsidRDefault="00F17946" w:rsidP="00F17946">
      <w:pPr>
        <w:pStyle w:val="a6"/>
      </w:pPr>
      <w:r w:rsidRPr="007A1E4C">
        <w:t>3</w:t>
      </w:r>
      <w:r w:rsidRPr="0092778A">
        <w:t>. Сведения о рабочем месте</w:t>
      </w:r>
      <w:r w:rsidRPr="007A1E4C">
        <w:t>:</w:t>
      </w:r>
    </w:p>
    <w:p w:rsidR="00F17946" w:rsidRPr="00710271" w:rsidRDefault="00F17946" w:rsidP="00F17946">
      <w:r w:rsidRPr="007A1E4C">
        <w:t>3</w:t>
      </w:r>
      <w:r w:rsidRPr="00710271">
        <w:t>.1. Номер рабочего места:</w:t>
      </w:r>
      <w:fldSimple w:instr=" DOCVARIABLE rm_number \* MERGEFORMAT ">
        <w:r w:rsidR="00442914" w:rsidRPr="00442914">
          <w:rPr>
            <w:u w:val="single"/>
          </w:rPr>
          <w:t xml:space="preserve"> 1.2.0.26 </w:t>
        </w:r>
      </w:fldSimple>
      <w:r w:rsidRPr="00883461">
        <w:rPr>
          <w:rStyle w:val="aa"/>
        </w:rPr>
        <w:t> </w:t>
      </w:r>
    </w:p>
    <w:p w:rsidR="00F17946" w:rsidRPr="00710271" w:rsidRDefault="00F17946" w:rsidP="00F17946">
      <w:r w:rsidRPr="007A1E4C">
        <w:t>3</w:t>
      </w:r>
      <w:r w:rsidRPr="00710271">
        <w:t>.2. Наименование рабочего места:</w:t>
      </w:r>
      <w:fldSimple w:instr=" DOCVARIABLE rm_name \* MERGEFORMAT ">
        <w:r w:rsidR="00442914" w:rsidRPr="00442914">
          <w:rPr>
            <w:rStyle w:val="aa"/>
          </w:rPr>
          <w:t xml:space="preserve"> Инструктор по физической культуре (плаванию) </w:t>
        </w:r>
      </w:fldSimple>
    </w:p>
    <w:p w:rsidR="00F17946" w:rsidRPr="00710271" w:rsidRDefault="00F17946" w:rsidP="00F17946">
      <w:r w:rsidRPr="007A1E4C">
        <w:t>3</w:t>
      </w:r>
      <w:r w:rsidRPr="00710271">
        <w:t>.3. Код по ОК 016-94:</w:t>
      </w:r>
      <w:fldSimple w:instr=" DOCVARIABLE codeok \* MERGEFORMAT ">
        <w:r w:rsidR="00442914" w:rsidRPr="00442914">
          <w:rPr>
            <w:rStyle w:val="aa"/>
          </w:rPr>
          <w:t xml:space="preserve"> 23177 </w:t>
        </w:r>
      </w:fldSimple>
      <w:r w:rsidRPr="00883461">
        <w:rPr>
          <w:rStyle w:val="aa"/>
        </w:rPr>
        <w:t> </w:t>
      </w:r>
    </w:p>
    <w:p w:rsidR="00234932" w:rsidRPr="00234932" w:rsidRDefault="00576095" w:rsidP="0092778A">
      <w:pPr>
        <w:pStyle w:val="a6"/>
      </w:pPr>
      <w:r>
        <w:t>4</w:t>
      </w:r>
      <w:r w:rsidR="00234932" w:rsidRPr="00234932">
        <w:t>. Сведения о средствах измерения:</w:t>
      </w:r>
      <w:fldSimple w:instr=" DOCVARIABLE izm_tools \* MERGEFORMAT ">
        <w:r w:rsidR="00442914" w:rsidRPr="00442914">
          <w:t xml:space="preserve">    </w:t>
        </w:r>
      </w:fldSimple>
    </w:p>
    <w:tbl>
      <w:tblPr>
        <w:tblStyle w:val="a5"/>
        <w:tblW w:w="4948" w:type="pct"/>
        <w:jc w:val="center"/>
        <w:tblInd w:w="108" w:type="dxa"/>
        <w:tblLayout w:type="fixed"/>
        <w:tblLook w:val="01E0"/>
      </w:tblPr>
      <w:tblGrid>
        <w:gridCol w:w="5304"/>
        <w:gridCol w:w="1620"/>
        <w:gridCol w:w="1768"/>
        <w:gridCol w:w="1620"/>
      </w:tblGrid>
      <w:tr w:rsidR="00576095" w:rsidRPr="00376915" w:rsidTr="00FC4076">
        <w:trPr>
          <w:jc w:val="center"/>
        </w:trPr>
        <w:tc>
          <w:tcPr>
            <w:tcW w:w="5304" w:type="dxa"/>
            <w:vAlign w:val="center"/>
          </w:tcPr>
          <w:p w:rsidR="00576095" w:rsidRPr="00376915" w:rsidRDefault="00576095" w:rsidP="00883461">
            <w:pPr>
              <w:pStyle w:val="a8"/>
            </w:pPr>
            <w:bookmarkStart w:id="3" w:name="si_table"/>
            <w:bookmarkEnd w:id="3"/>
            <w:r w:rsidRPr="00376915">
              <w:t>Наименование средства измерения</w:t>
            </w:r>
          </w:p>
        </w:tc>
        <w:tc>
          <w:tcPr>
            <w:tcW w:w="1620" w:type="dxa"/>
            <w:vAlign w:val="center"/>
          </w:tcPr>
          <w:p w:rsidR="00576095" w:rsidRPr="00376915" w:rsidRDefault="00576095" w:rsidP="00883461">
            <w:pPr>
              <w:pStyle w:val="a8"/>
            </w:pPr>
            <w:bookmarkStart w:id="4" w:name="si_factory_num"/>
            <w:bookmarkEnd w:id="4"/>
            <w:r w:rsidRPr="00376915">
              <w:t>Заводской номер</w:t>
            </w:r>
          </w:p>
        </w:tc>
        <w:tc>
          <w:tcPr>
            <w:tcW w:w="1768" w:type="dxa"/>
            <w:vAlign w:val="center"/>
          </w:tcPr>
          <w:p w:rsidR="00576095" w:rsidRPr="00376915" w:rsidRDefault="00576095" w:rsidP="00883461">
            <w:pPr>
              <w:pStyle w:val="a8"/>
            </w:pPr>
            <w:bookmarkStart w:id="5" w:name="si_sertif"/>
            <w:bookmarkEnd w:id="5"/>
            <w:r w:rsidRPr="00376915">
              <w:t>№ свидетельства</w:t>
            </w:r>
          </w:p>
        </w:tc>
        <w:tc>
          <w:tcPr>
            <w:tcW w:w="1620" w:type="dxa"/>
            <w:vAlign w:val="center"/>
          </w:tcPr>
          <w:p w:rsidR="00576095" w:rsidRPr="00376915" w:rsidRDefault="00576095" w:rsidP="00883461">
            <w:pPr>
              <w:pStyle w:val="a8"/>
            </w:pPr>
            <w:bookmarkStart w:id="6" w:name="si_end_date"/>
            <w:bookmarkEnd w:id="6"/>
            <w:r w:rsidRPr="00376915">
              <w:t>Действительно до:</w:t>
            </w:r>
          </w:p>
        </w:tc>
      </w:tr>
      <w:tr w:rsidR="00142D8B" w:rsidRPr="00376915" w:rsidTr="00FC4076">
        <w:trPr>
          <w:jc w:val="center"/>
        </w:trPr>
        <w:tc>
          <w:tcPr>
            <w:tcW w:w="5304" w:type="dxa"/>
            <w:vAlign w:val="center"/>
          </w:tcPr>
          <w:p w:rsidR="00142D8B" w:rsidRPr="00376915" w:rsidRDefault="00142D8B" w:rsidP="00142D8B">
            <w:pPr>
              <w:pStyle w:val="a8"/>
              <w:jc w:val="left"/>
            </w:pPr>
            <w:r>
              <w:t>Секундомер механический СОСпр-2б-2-000</w:t>
            </w:r>
          </w:p>
        </w:tc>
        <w:tc>
          <w:tcPr>
            <w:tcW w:w="1620" w:type="dxa"/>
            <w:vAlign w:val="center"/>
          </w:tcPr>
          <w:p w:rsidR="00142D8B" w:rsidRPr="00376915" w:rsidRDefault="00142D8B" w:rsidP="00883461">
            <w:pPr>
              <w:pStyle w:val="a8"/>
            </w:pPr>
            <w:r>
              <w:t>1703</w:t>
            </w:r>
          </w:p>
        </w:tc>
        <w:tc>
          <w:tcPr>
            <w:tcW w:w="1768" w:type="dxa"/>
            <w:vAlign w:val="center"/>
          </w:tcPr>
          <w:p w:rsidR="00142D8B" w:rsidRPr="00376915" w:rsidRDefault="00142D8B" w:rsidP="00883461">
            <w:pPr>
              <w:pStyle w:val="a8"/>
            </w:pPr>
            <w:r>
              <w:t>0-798</w:t>
            </w:r>
          </w:p>
        </w:tc>
        <w:tc>
          <w:tcPr>
            <w:tcW w:w="1620" w:type="dxa"/>
            <w:vAlign w:val="center"/>
          </w:tcPr>
          <w:p w:rsidR="00142D8B" w:rsidRPr="00376915" w:rsidRDefault="00142D8B" w:rsidP="00883461">
            <w:pPr>
              <w:pStyle w:val="a8"/>
            </w:pPr>
            <w:r>
              <w:t>09.02.2017</w:t>
            </w:r>
          </w:p>
        </w:tc>
      </w:tr>
    </w:tbl>
    <w:p w:rsidR="00234932" w:rsidRPr="007A1E4C" w:rsidRDefault="00576095" w:rsidP="007A1E4C">
      <w:pPr>
        <w:pStyle w:val="a6"/>
        <w:jc w:val="both"/>
      </w:pPr>
      <w:r>
        <w:t>5</w:t>
      </w:r>
      <w:r w:rsidR="00234932" w:rsidRPr="00234932">
        <w:t>. НД, устанавливающие метод проведения измерений и оценок и регламентирующие ПДК,</w:t>
      </w:r>
      <w:r w:rsidR="00234932" w:rsidRPr="00CC6995">
        <w:t xml:space="preserve"> ПДУ, нормативные значения измеряемого и оцениваемого фактора:</w:t>
      </w:r>
    </w:p>
    <w:p w:rsidR="00576095" w:rsidRPr="00AD14A4" w:rsidRDefault="0038122F" w:rsidP="007A1E4C">
      <w:pPr>
        <w:jc w:val="both"/>
      </w:pPr>
      <w:fldSimple w:instr=" DOCVARIABLE izm_nd_new \* MERGEFORMAT ">
        <w:r w:rsidR="00142D8B" w:rsidRPr="00142D8B">
          <w:t>- Методика проведения специальной оценки условий труда, утв. Приказом Минтруда России №33н от 24 января 2014 г.</w:t>
        </w:r>
      </w:fldSimple>
    </w:p>
    <w:p w:rsidR="00973EBC" w:rsidRPr="00CB4538" w:rsidRDefault="005859B9" w:rsidP="00973EBC">
      <w:pPr>
        <w:pStyle w:val="a6"/>
        <w:jc w:val="both"/>
        <w:rPr>
          <w:b w:val="0"/>
          <w:i/>
          <w:sz w:val="24"/>
        </w:rPr>
      </w:pPr>
      <w:r>
        <w:t>6</w:t>
      </w:r>
      <w:r w:rsidRPr="005859B9">
        <w:t xml:space="preserve">. Краткое описание выполняемой работы: </w:t>
      </w:r>
      <w:fldSimple w:instr=" DOCVARIABLE operac \* MERGEFORMAT ">
        <w:r w:rsidR="00FB2602" w:rsidRPr="00955AD1">
          <w:rPr>
            <w:b w:val="0"/>
            <w:i/>
            <w:sz w:val="24"/>
          </w:rPr>
          <w:t xml:space="preserve"> организует активный отдых воспитанников в режиме учебного и вне учебного времени; организует и проводит физкультурно-спортивные праздники, соревнования, дни здоровья и другие мероприятия оздоровительного характера; организует работу кружков и спортивных секций; принимает меры по физической реабилитации воспитанников, имеющих отклонения в состоянии здоровья и слабую физическую подготовку. </w:t>
        </w:r>
      </w:fldSimple>
    </w:p>
    <w:p w:rsidR="00FC4076" w:rsidRPr="00973EBC" w:rsidRDefault="00FC4076" w:rsidP="00973EBC">
      <w:pPr>
        <w:pStyle w:val="a6"/>
        <w:jc w:val="both"/>
        <w:rPr>
          <w:b w:val="0"/>
          <w:i/>
        </w:rPr>
      </w:pPr>
      <w:r w:rsidRPr="007A1E4C">
        <w:t>7</w:t>
      </w:r>
      <w:r w:rsidRPr="00FC4076">
        <w:t>.Фактические и нормативные значения измеряемых параметров: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4" w:type="dxa"/>
          <w:right w:w="54" w:type="dxa"/>
        </w:tblCellMar>
        <w:tblLook w:val="0000"/>
      </w:tblPr>
      <w:tblGrid>
        <w:gridCol w:w="4274"/>
        <w:gridCol w:w="2357"/>
        <w:gridCol w:w="2207"/>
        <w:gridCol w:w="1474"/>
      </w:tblGrid>
      <w:tr w:rsidR="00FC4076" w:rsidRPr="00FC4076" w:rsidTr="00142D8B">
        <w:trPr>
          <w:cantSplit/>
          <w:tblHeader/>
          <w:jc w:val="center"/>
        </w:trPr>
        <w:tc>
          <w:tcPr>
            <w:tcW w:w="4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076" w:rsidRPr="00FC4076" w:rsidRDefault="00FC4076" w:rsidP="00FC4076">
            <w:pPr>
              <w:pStyle w:val="a8"/>
            </w:pPr>
            <w:bookmarkStart w:id="7" w:name="main_table"/>
            <w:bookmarkStart w:id="8" w:name="param_column"/>
            <w:bookmarkEnd w:id="7"/>
            <w:bookmarkEnd w:id="8"/>
            <w:r w:rsidRPr="00FC4076">
              <w:t>Показатели напряженности</w:t>
            </w:r>
          </w:p>
          <w:p w:rsidR="00FC4076" w:rsidRPr="00FC4076" w:rsidRDefault="00FC4076" w:rsidP="00FC4076">
            <w:pPr>
              <w:pStyle w:val="a8"/>
            </w:pPr>
            <w:r w:rsidRPr="00FC4076">
              <w:t>трудового процесса</w:t>
            </w:r>
          </w:p>
        </w:tc>
        <w:tc>
          <w:tcPr>
            <w:tcW w:w="2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076" w:rsidRPr="00FC4076" w:rsidRDefault="00FC4076" w:rsidP="00FC4076">
            <w:pPr>
              <w:pStyle w:val="a8"/>
            </w:pPr>
            <w:bookmarkStart w:id="9" w:name="fact_column"/>
            <w:bookmarkEnd w:id="9"/>
            <w:r w:rsidRPr="00FC4076">
              <w:t>Фактическое значение</w:t>
            </w:r>
            <w:r w:rsidRPr="00FC4076">
              <w:br/>
              <w:t>показателя</w:t>
            </w: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076" w:rsidRPr="00FC4076" w:rsidRDefault="00FC4076" w:rsidP="00FC4076">
            <w:pPr>
              <w:pStyle w:val="a8"/>
            </w:pPr>
            <w:bookmarkStart w:id="10" w:name="norm_column"/>
            <w:bookmarkEnd w:id="10"/>
            <w:r w:rsidRPr="00FC4076">
              <w:t>Предельно допустимое</w:t>
            </w:r>
            <w:r w:rsidRPr="00FC4076">
              <w:br/>
              <w:t>значение показателя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076" w:rsidRPr="00FC4076" w:rsidRDefault="00FC4076" w:rsidP="00FC4076">
            <w:pPr>
              <w:pStyle w:val="a8"/>
            </w:pPr>
            <w:bookmarkStart w:id="11" w:name="kut_column"/>
            <w:bookmarkEnd w:id="11"/>
            <w:r w:rsidRPr="00FC4076">
              <w:t>Класс условий труда</w:t>
            </w:r>
          </w:p>
        </w:tc>
      </w:tr>
      <w:tr w:rsidR="00FC4076" w:rsidRPr="00FC4076" w:rsidTr="00142D8B">
        <w:trPr>
          <w:jc w:val="center"/>
        </w:trPr>
        <w:tc>
          <w:tcPr>
            <w:tcW w:w="4274" w:type="dxa"/>
            <w:vAlign w:val="center"/>
          </w:tcPr>
          <w:p w:rsidR="00FC4076" w:rsidRPr="00FC4076" w:rsidRDefault="00FC4076" w:rsidP="00FC4076">
            <w:pPr>
              <w:pStyle w:val="a8"/>
              <w:jc w:val="left"/>
              <w:rPr>
                <w:b/>
              </w:rPr>
            </w:pPr>
            <w:r w:rsidRPr="00FC4076">
              <w:rPr>
                <w:b/>
              </w:rPr>
              <w:t>Сенсорные нагрузки</w:t>
            </w:r>
          </w:p>
        </w:tc>
        <w:tc>
          <w:tcPr>
            <w:tcW w:w="2357" w:type="dxa"/>
            <w:vAlign w:val="center"/>
          </w:tcPr>
          <w:p w:rsidR="00FC4076" w:rsidRPr="00FC4076" w:rsidRDefault="00FC4076" w:rsidP="00FC4076">
            <w:pPr>
              <w:pStyle w:val="a8"/>
            </w:pPr>
          </w:p>
        </w:tc>
        <w:tc>
          <w:tcPr>
            <w:tcW w:w="2207" w:type="dxa"/>
            <w:vAlign w:val="center"/>
          </w:tcPr>
          <w:p w:rsidR="00FC4076" w:rsidRPr="00FC4076" w:rsidRDefault="00FC4076" w:rsidP="00FC4076">
            <w:pPr>
              <w:pStyle w:val="a8"/>
            </w:pPr>
          </w:p>
        </w:tc>
        <w:tc>
          <w:tcPr>
            <w:tcW w:w="1474" w:type="dxa"/>
            <w:vAlign w:val="center"/>
          </w:tcPr>
          <w:p w:rsidR="00FC4076" w:rsidRPr="00FC4076" w:rsidRDefault="00FC4076" w:rsidP="00FC4076">
            <w:pPr>
              <w:pStyle w:val="a8"/>
            </w:pPr>
          </w:p>
        </w:tc>
      </w:tr>
      <w:tr w:rsidR="00142D8B" w:rsidRPr="00FC4076" w:rsidTr="00142D8B">
        <w:trPr>
          <w:jc w:val="center"/>
        </w:trPr>
        <w:tc>
          <w:tcPr>
            <w:tcW w:w="4274" w:type="dxa"/>
            <w:vAlign w:val="center"/>
          </w:tcPr>
          <w:p w:rsidR="00142D8B" w:rsidRPr="00FC4076" w:rsidRDefault="00142D8B" w:rsidP="00FC4076">
            <w:pPr>
              <w:pStyle w:val="a8"/>
              <w:jc w:val="left"/>
            </w:pPr>
            <w:bookmarkStart w:id="12" w:name="s06"/>
            <w:bookmarkEnd w:id="12"/>
            <w:r w:rsidRPr="00FC4076">
              <w:t>Плотность сигналов (световых, звуковых) и сообщений в среднем за 1 ч работы</w:t>
            </w:r>
            <w:r>
              <w:t>, ед.</w:t>
            </w:r>
          </w:p>
        </w:tc>
        <w:tc>
          <w:tcPr>
            <w:tcW w:w="2357" w:type="dxa"/>
            <w:vAlign w:val="center"/>
          </w:tcPr>
          <w:p w:rsidR="00142D8B" w:rsidRPr="00FC4076" w:rsidRDefault="00142D8B" w:rsidP="003731CA">
            <w:pPr>
              <w:pStyle w:val="a8"/>
            </w:pPr>
            <w:r>
              <w:t>120</w:t>
            </w:r>
          </w:p>
        </w:tc>
        <w:tc>
          <w:tcPr>
            <w:tcW w:w="2207" w:type="dxa"/>
            <w:vAlign w:val="center"/>
          </w:tcPr>
          <w:p w:rsidR="00142D8B" w:rsidRPr="00FC4076" w:rsidRDefault="00142D8B" w:rsidP="00FC4076">
            <w:pPr>
              <w:pStyle w:val="a8"/>
            </w:pPr>
            <w:r w:rsidRPr="00FC4076">
              <w:t>до 175</w:t>
            </w:r>
          </w:p>
        </w:tc>
        <w:tc>
          <w:tcPr>
            <w:tcW w:w="1474" w:type="dxa"/>
            <w:vAlign w:val="center"/>
          </w:tcPr>
          <w:p w:rsidR="00142D8B" w:rsidRPr="00FC4076" w:rsidRDefault="00142D8B" w:rsidP="00FC4076">
            <w:pPr>
              <w:pStyle w:val="a8"/>
            </w:pPr>
            <w:r>
              <w:t>2</w:t>
            </w:r>
          </w:p>
        </w:tc>
      </w:tr>
      <w:tr w:rsidR="00142D8B" w:rsidRPr="00FC4076" w:rsidTr="00142D8B">
        <w:trPr>
          <w:jc w:val="center"/>
        </w:trPr>
        <w:tc>
          <w:tcPr>
            <w:tcW w:w="4274" w:type="dxa"/>
            <w:vAlign w:val="center"/>
          </w:tcPr>
          <w:p w:rsidR="00142D8B" w:rsidRPr="00FC4076" w:rsidRDefault="00142D8B" w:rsidP="00FC4076">
            <w:pPr>
              <w:pStyle w:val="a8"/>
              <w:jc w:val="left"/>
            </w:pPr>
            <w:bookmarkStart w:id="13" w:name="s07"/>
            <w:bookmarkEnd w:id="13"/>
            <w:r w:rsidRPr="00FC4076">
              <w:t>Число производственных объектов одновременного наблюдения</w:t>
            </w:r>
            <w:r>
              <w:t>, ед.</w:t>
            </w:r>
          </w:p>
        </w:tc>
        <w:tc>
          <w:tcPr>
            <w:tcW w:w="2357" w:type="dxa"/>
            <w:vAlign w:val="center"/>
          </w:tcPr>
          <w:p w:rsidR="00142D8B" w:rsidRPr="00FC4076" w:rsidRDefault="00142D8B" w:rsidP="003731CA">
            <w:pPr>
              <w:pStyle w:val="a8"/>
            </w:pPr>
            <w:r>
              <w:t>10</w:t>
            </w:r>
          </w:p>
        </w:tc>
        <w:tc>
          <w:tcPr>
            <w:tcW w:w="2207" w:type="dxa"/>
            <w:vAlign w:val="center"/>
          </w:tcPr>
          <w:p w:rsidR="00142D8B" w:rsidRPr="00FC4076" w:rsidRDefault="00142D8B" w:rsidP="00FC4076">
            <w:pPr>
              <w:pStyle w:val="a8"/>
            </w:pPr>
            <w:r w:rsidRPr="00FC4076">
              <w:t>до 10</w:t>
            </w:r>
          </w:p>
        </w:tc>
        <w:tc>
          <w:tcPr>
            <w:tcW w:w="1474" w:type="dxa"/>
            <w:vAlign w:val="center"/>
          </w:tcPr>
          <w:p w:rsidR="00142D8B" w:rsidRPr="00FC4076" w:rsidRDefault="00142D8B" w:rsidP="00FC4076">
            <w:pPr>
              <w:pStyle w:val="a8"/>
            </w:pPr>
            <w:r>
              <w:t>2</w:t>
            </w:r>
          </w:p>
        </w:tc>
      </w:tr>
      <w:tr w:rsidR="00142D8B" w:rsidRPr="00FC4076" w:rsidTr="00142D8B">
        <w:trPr>
          <w:cantSplit/>
          <w:jc w:val="center"/>
        </w:trPr>
        <w:tc>
          <w:tcPr>
            <w:tcW w:w="4274" w:type="dxa"/>
            <w:vAlign w:val="center"/>
          </w:tcPr>
          <w:p w:rsidR="00142D8B" w:rsidRPr="00FC4076" w:rsidRDefault="00142D8B" w:rsidP="00FC4076">
            <w:pPr>
              <w:pStyle w:val="a8"/>
              <w:jc w:val="left"/>
            </w:pPr>
            <w:bookmarkStart w:id="14" w:name="s09"/>
            <w:bookmarkEnd w:id="14"/>
            <w:r w:rsidRPr="00FC4076">
              <w:t>Работа с оптическими приборами (микроскопы, лупы и т.п.) (% времени смены)</w:t>
            </w:r>
          </w:p>
        </w:tc>
        <w:tc>
          <w:tcPr>
            <w:tcW w:w="2357" w:type="dxa"/>
            <w:vAlign w:val="center"/>
          </w:tcPr>
          <w:p w:rsidR="00142D8B" w:rsidRPr="00FC4076" w:rsidRDefault="00B22379" w:rsidP="003731CA">
            <w:pPr>
              <w:pStyle w:val="a8"/>
            </w:pPr>
            <w:r>
              <w:t>Не характерен</w:t>
            </w:r>
          </w:p>
        </w:tc>
        <w:tc>
          <w:tcPr>
            <w:tcW w:w="2207" w:type="dxa"/>
            <w:vAlign w:val="center"/>
          </w:tcPr>
          <w:p w:rsidR="00142D8B" w:rsidRPr="00FC4076" w:rsidRDefault="00142D8B" w:rsidP="00FC4076">
            <w:pPr>
              <w:pStyle w:val="a8"/>
            </w:pPr>
            <w:r w:rsidRPr="00FC4076">
              <w:t>до 50</w:t>
            </w:r>
          </w:p>
        </w:tc>
        <w:tc>
          <w:tcPr>
            <w:tcW w:w="1474" w:type="dxa"/>
            <w:vAlign w:val="center"/>
          </w:tcPr>
          <w:p w:rsidR="00142D8B" w:rsidRPr="00FC4076" w:rsidRDefault="00142D8B" w:rsidP="00FC4076">
            <w:pPr>
              <w:pStyle w:val="a8"/>
            </w:pPr>
            <w:r>
              <w:t>1</w:t>
            </w:r>
          </w:p>
        </w:tc>
      </w:tr>
      <w:tr w:rsidR="00142D8B" w:rsidRPr="00FC4076" w:rsidTr="00142D8B">
        <w:trPr>
          <w:jc w:val="center"/>
        </w:trPr>
        <w:tc>
          <w:tcPr>
            <w:tcW w:w="4274" w:type="dxa"/>
            <w:vAlign w:val="center"/>
          </w:tcPr>
          <w:p w:rsidR="00142D8B" w:rsidRPr="00FC4076" w:rsidRDefault="00142D8B" w:rsidP="00FC4076">
            <w:pPr>
              <w:pStyle w:val="a8"/>
              <w:jc w:val="left"/>
            </w:pPr>
            <w:bookmarkStart w:id="15" w:name="s13"/>
            <w:bookmarkEnd w:id="15"/>
            <w:r w:rsidRPr="00FC4076">
              <w:t>Нагрузка на голосовой аппарат (суммарное количество часов, наговариваемое в неделю)</w:t>
            </w:r>
            <w:r>
              <w:t>, час</w:t>
            </w:r>
          </w:p>
        </w:tc>
        <w:tc>
          <w:tcPr>
            <w:tcW w:w="2357" w:type="dxa"/>
            <w:vAlign w:val="center"/>
          </w:tcPr>
          <w:p w:rsidR="00142D8B" w:rsidRPr="00FC4076" w:rsidRDefault="00142D8B" w:rsidP="003731CA">
            <w:pPr>
              <w:pStyle w:val="a8"/>
            </w:pPr>
            <w:r>
              <w:t>18</w:t>
            </w:r>
          </w:p>
        </w:tc>
        <w:tc>
          <w:tcPr>
            <w:tcW w:w="2207" w:type="dxa"/>
            <w:vAlign w:val="center"/>
          </w:tcPr>
          <w:p w:rsidR="00142D8B" w:rsidRPr="00FC4076" w:rsidRDefault="00142D8B" w:rsidP="00FC4076">
            <w:pPr>
              <w:pStyle w:val="a8"/>
            </w:pPr>
            <w:r w:rsidRPr="00FC4076">
              <w:t>до 20</w:t>
            </w:r>
          </w:p>
        </w:tc>
        <w:tc>
          <w:tcPr>
            <w:tcW w:w="1474" w:type="dxa"/>
            <w:vAlign w:val="center"/>
          </w:tcPr>
          <w:p w:rsidR="00142D8B" w:rsidRPr="00FC4076" w:rsidRDefault="00142D8B" w:rsidP="00FC4076">
            <w:pPr>
              <w:pStyle w:val="a8"/>
            </w:pPr>
            <w:r>
              <w:t>2</w:t>
            </w:r>
          </w:p>
        </w:tc>
      </w:tr>
      <w:tr w:rsidR="00142D8B" w:rsidRPr="00FC4076" w:rsidTr="00142D8B">
        <w:trPr>
          <w:jc w:val="center"/>
        </w:trPr>
        <w:tc>
          <w:tcPr>
            <w:tcW w:w="4274" w:type="dxa"/>
            <w:vAlign w:val="center"/>
          </w:tcPr>
          <w:p w:rsidR="00142D8B" w:rsidRPr="00FC4076" w:rsidRDefault="00142D8B" w:rsidP="00FC4076">
            <w:pPr>
              <w:pStyle w:val="a8"/>
              <w:jc w:val="left"/>
              <w:rPr>
                <w:b/>
              </w:rPr>
            </w:pPr>
            <w:r w:rsidRPr="00FC4076">
              <w:rPr>
                <w:b/>
              </w:rPr>
              <w:t>Монотонность нагрузок</w:t>
            </w:r>
          </w:p>
        </w:tc>
        <w:tc>
          <w:tcPr>
            <w:tcW w:w="2357" w:type="dxa"/>
            <w:vAlign w:val="center"/>
          </w:tcPr>
          <w:p w:rsidR="00142D8B" w:rsidRPr="00FC4076" w:rsidRDefault="00142D8B" w:rsidP="003731CA">
            <w:pPr>
              <w:pStyle w:val="a8"/>
            </w:pPr>
          </w:p>
        </w:tc>
        <w:tc>
          <w:tcPr>
            <w:tcW w:w="2207" w:type="dxa"/>
            <w:vAlign w:val="center"/>
          </w:tcPr>
          <w:p w:rsidR="00142D8B" w:rsidRPr="00FC4076" w:rsidRDefault="00142D8B" w:rsidP="00FC4076">
            <w:pPr>
              <w:pStyle w:val="a8"/>
            </w:pPr>
          </w:p>
        </w:tc>
        <w:tc>
          <w:tcPr>
            <w:tcW w:w="1474" w:type="dxa"/>
            <w:vAlign w:val="center"/>
          </w:tcPr>
          <w:p w:rsidR="00142D8B" w:rsidRPr="00FC4076" w:rsidRDefault="00142D8B" w:rsidP="00FC4076">
            <w:pPr>
              <w:pStyle w:val="a8"/>
            </w:pPr>
          </w:p>
        </w:tc>
      </w:tr>
      <w:tr w:rsidR="00142D8B" w:rsidRPr="00FC4076" w:rsidTr="00142D8B">
        <w:trPr>
          <w:jc w:val="center"/>
        </w:trPr>
        <w:tc>
          <w:tcPr>
            <w:tcW w:w="4274" w:type="dxa"/>
            <w:vAlign w:val="center"/>
          </w:tcPr>
          <w:p w:rsidR="00142D8B" w:rsidRPr="00FC4076" w:rsidRDefault="00142D8B" w:rsidP="00FC4076">
            <w:pPr>
              <w:pStyle w:val="a8"/>
              <w:jc w:val="left"/>
            </w:pPr>
            <w:bookmarkStart w:id="16" w:name="s18"/>
            <w:bookmarkEnd w:id="16"/>
            <w:r w:rsidRPr="00FC4076">
              <w:t>Число элементов (приемов), необходимых для реализации простого задания или в многократно повторяющихся операциях</w:t>
            </w:r>
            <w:r>
              <w:t>, ед.</w:t>
            </w:r>
          </w:p>
        </w:tc>
        <w:tc>
          <w:tcPr>
            <w:tcW w:w="2357" w:type="dxa"/>
            <w:vAlign w:val="center"/>
          </w:tcPr>
          <w:p w:rsidR="00142D8B" w:rsidRPr="00FC4076" w:rsidRDefault="00142D8B" w:rsidP="003731CA">
            <w:pPr>
              <w:pStyle w:val="a8"/>
            </w:pPr>
            <w:r>
              <w:t>7</w:t>
            </w:r>
          </w:p>
        </w:tc>
        <w:tc>
          <w:tcPr>
            <w:tcW w:w="2207" w:type="dxa"/>
            <w:vAlign w:val="center"/>
          </w:tcPr>
          <w:p w:rsidR="00142D8B" w:rsidRPr="00FC4076" w:rsidRDefault="00142D8B" w:rsidP="00FC4076">
            <w:pPr>
              <w:pStyle w:val="a8"/>
            </w:pPr>
            <w:r w:rsidRPr="00FC4076">
              <w:t>более 6</w:t>
            </w:r>
          </w:p>
        </w:tc>
        <w:tc>
          <w:tcPr>
            <w:tcW w:w="1474" w:type="dxa"/>
            <w:vAlign w:val="center"/>
          </w:tcPr>
          <w:p w:rsidR="00142D8B" w:rsidRPr="00FC4076" w:rsidRDefault="00142D8B" w:rsidP="00FC4076">
            <w:pPr>
              <w:pStyle w:val="a8"/>
            </w:pPr>
            <w:r>
              <w:t>2</w:t>
            </w:r>
          </w:p>
        </w:tc>
      </w:tr>
      <w:tr w:rsidR="00142D8B" w:rsidRPr="00FC4076" w:rsidTr="00142D8B">
        <w:trPr>
          <w:jc w:val="center"/>
        </w:trPr>
        <w:tc>
          <w:tcPr>
            <w:tcW w:w="4274" w:type="dxa"/>
            <w:vAlign w:val="center"/>
          </w:tcPr>
          <w:p w:rsidR="00142D8B" w:rsidRPr="00FC4076" w:rsidRDefault="00142D8B" w:rsidP="00FC4076">
            <w:pPr>
              <w:pStyle w:val="a8"/>
              <w:jc w:val="left"/>
            </w:pPr>
            <w:bookmarkStart w:id="17" w:name="s21"/>
            <w:bookmarkEnd w:id="17"/>
            <w:r w:rsidRPr="00FC4076">
              <w:t>Монотонность производственной обстановки (время пассивного наблюдения за ходом техпроцесса в % от времени смены)</w:t>
            </w:r>
          </w:p>
        </w:tc>
        <w:tc>
          <w:tcPr>
            <w:tcW w:w="2357" w:type="dxa"/>
            <w:vAlign w:val="center"/>
          </w:tcPr>
          <w:p w:rsidR="00142D8B" w:rsidRPr="00FC4076" w:rsidRDefault="00B22379" w:rsidP="003731CA">
            <w:pPr>
              <w:pStyle w:val="a8"/>
            </w:pPr>
            <w:r>
              <w:t>Не характерен</w:t>
            </w:r>
          </w:p>
        </w:tc>
        <w:tc>
          <w:tcPr>
            <w:tcW w:w="2207" w:type="dxa"/>
            <w:vAlign w:val="center"/>
          </w:tcPr>
          <w:p w:rsidR="00142D8B" w:rsidRPr="00FC4076" w:rsidRDefault="00142D8B" w:rsidP="00FC4076">
            <w:pPr>
              <w:pStyle w:val="a8"/>
            </w:pPr>
            <w:r w:rsidRPr="00FC4076">
              <w:t>менее 80</w:t>
            </w:r>
          </w:p>
        </w:tc>
        <w:tc>
          <w:tcPr>
            <w:tcW w:w="1474" w:type="dxa"/>
            <w:vAlign w:val="center"/>
          </w:tcPr>
          <w:p w:rsidR="00142D8B" w:rsidRPr="00FC4076" w:rsidRDefault="00142D8B" w:rsidP="00FC4076">
            <w:pPr>
              <w:pStyle w:val="a8"/>
            </w:pPr>
            <w:r>
              <w:t>1</w:t>
            </w:r>
          </w:p>
        </w:tc>
      </w:tr>
    </w:tbl>
    <w:p w:rsidR="00FB2602" w:rsidRDefault="00FB2602" w:rsidP="00BF498E">
      <w:pPr>
        <w:rPr>
          <w:rStyle w:val="a7"/>
        </w:rPr>
      </w:pPr>
    </w:p>
    <w:p w:rsidR="00FB2602" w:rsidRDefault="00FB2602" w:rsidP="00BF498E">
      <w:pPr>
        <w:rPr>
          <w:rStyle w:val="a7"/>
        </w:rPr>
      </w:pPr>
    </w:p>
    <w:p w:rsidR="00FB2602" w:rsidRDefault="00FB2602" w:rsidP="00BF498E">
      <w:pPr>
        <w:rPr>
          <w:rStyle w:val="a7"/>
        </w:rPr>
      </w:pPr>
    </w:p>
    <w:p w:rsidR="00FB2602" w:rsidRDefault="00FB2602" w:rsidP="00BF498E">
      <w:pPr>
        <w:rPr>
          <w:rStyle w:val="a7"/>
        </w:rPr>
      </w:pPr>
    </w:p>
    <w:p w:rsidR="00973EBC" w:rsidRDefault="005859B9" w:rsidP="00BF498E">
      <w:r w:rsidRPr="00FC4076">
        <w:rPr>
          <w:rStyle w:val="a7"/>
        </w:rPr>
        <w:lastRenderedPageBreak/>
        <w:t>8</w:t>
      </w:r>
      <w:r w:rsidR="00D76DF8" w:rsidRPr="00FC4076">
        <w:rPr>
          <w:rStyle w:val="a7"/>
        </w:rPr>
        <w:t>. Заключение:</w:t>
      </w:r>
      <w:r w:rsidR="00D76DF8" w:rsidRPr="00FC4076">
        <w:rPr>
          <w:rStyle w:val="a7"/>
        </w:rPr>
        <w:br/>
      </w:r>
      <w:fldSimple w:instr=" DOCVARIABLE att_zakl \* MERGEFORMAT ">
        <w:r w:rsidR="00FB2602" w:rsidRPr="00FB2602">
          <w:rPr>
            <w:bCs/>
          </w:rPr>
          <w:t>-</w:t>
        </w:r>
        <w:r w:rsidR="00FB2602">
          <w:t xml:space="preserve"> фактический уровень вредного фактора соответствует гигиеническим нормативам; </w:t>
        </w:r>
      </w:fldSimple>
      <w:r w:rsidR="00D76DF8" w:rsidRPr="00755564">
        <w:br/>
        <w:t>- класс</w:t>
      </w:r>
      <w:r w:rsidR="00426B3D" w:rsidRPr="003876BC">
        <w:t>(подкласс)</w:t>
      </w:r>
      <w:r w:rsidR="00D76DF8" w:rsidRPr="00755564">
        <w:t xml:space="preserve"> условий труда - </w:t>
      </w:r>
      <w:fldSimple w:instr=" DOCVARIABLE class \* MERGEFORMAT ">
        <w:r w:rsidR="00FB2602">
          <w:t xml:space="preserve"> 2 </w:t>
        </w:r>
      </w:fldSimple>
    </w:p>
    <w:p w:rsidR="00FB2602" w:rsidRDefault="00FB2602" w:rsidP="00BF498E">
      <w:pPr>
        <w:rPr>
          <w:rStyle w:val="a7"/>
        </w:rPr>
      </w:pPr>
    </w:p>
    <w:p w:rsidR="006C28B3" w:rsidRPr="00973EBC" w:rsidRDefault="005859B9" w:rsidP="00BF498E">
      <w:pPr>
        <w:rPr>
          <w:rStyle w:val="a7"/>
          <w:b w:val="0"/>
          <w:color w:val="auto"/>
          <w:sz w:val="22"/>
        </w:rPr>
      </w:pPr>
      <w:bookmarkStart w:id="18" w:name="_GoBack"/>
      <w:bookmarkEnd w:id="18"/>
      <w:r w:rsidRPr="00BF498E">
        <w:rPr>
          <w:rStyle w:val="a7"/>
        </w:rPr>
        <w:t>9</w:t>
      </w:r>
      <w:r w:rsidR="006C28B3" w:rsidRPr="00BF498E">
        <w:rPr>
          <w:rStyle w:val="a7"/>
        </w:rPr>
        <w:t xml:space="preserve">. </w:t>
      </w:r>
      <w:r w:rsidR="00563E94" w:rsidRPr="00BF498E">
        <w:rPr>
          <w:rStyle w:val="a7"/>
        </w:rPr>
        <w:t>Эксперт(ы) по проведению специальной оценки условий труда:</w:t>
      </w:r>
    </w:p>
    <w:tbl>
      <w:tblPr>
        <w:tblStyle w:val="a5"/>
        <w:tblW w:w="102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A46ED" w:rsidRPr="008978DA" w:rsidTr="008978DA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A46ED" w:rsidRPr="008978DA" w:rsidRDefault="008978DA" w:rsidP="00AA46ED">
            <w:pPr>
              <w:pStyle w:val="a8"/>
            </w:pPr>
            <w:r w:rsidRPr="008978DA">
              <w:t>1478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AA46ED" w:rsidRPr="008978DA" w:rsidRDefault="00AA46ED" w:rsidP="00AA46ED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A46ED" w:rsidRPr="008978DA" w:rsidRDefault="008978DA" w:rsidP="00AA46ED">
            <w:pPr>
              <w:pStyle w:val="a8"/>
            </w:pPr>
            <w:r w:rsidRPr="008978DA">
              <w:t>Начальник измерительной лаборатории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AA46ED" w:rsidRPr="008978DA" w:rsidRDefault="00AA46ED" w:rsidP="00AA46ED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A46ED" w:rsidRPr="008978DA" w:rsidRDefault="00AA46ED" w:rsidP="00AA46ED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AA46ED" w:rsidRPr="008978DA" w:rsidRDefault="00AA46ED" w:rsidP="00AA46ED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A46ED" w:rsidRPr="008978DA" w:rsidRDefault="008978DA" w:rsidP="00AA46ED">
            <w:pPr>
              <w:pStyle w:val="a8"/>
            </w:pPr>
            <w:r w:rsidRPr="008978DA">
              <w:t>Колесников Д.А.</w:t>
            </w:r>
          </w:p>
        </w:tc>
      </w:tr>
      <w:tr w:rsidR="00AA46ED" w:rsidRPr="008978DA" w:rsidTr="008978DA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</w:tcPr>
          <w:p w:rsidR="00AA46ED" w:rsidRPr="008978DA" w:rsidRDefault="008978DA" w:rsidP="00AA46ED">
            <w:pPr>
              <w:pStyle w:val="a8"/>
              <w:rPr>
                <w:b/>
                <w:vertAlign w:val="superscript"/>
              </w:rPr>
            </w:pPr>
            <w:r w:rsidRPr="008978DA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</w:tcPr>
          <w:p w:rsidR="00AA46ED" w:rsidRPr="008978DA" w:rsidRDefault="00AA46ED" w:rsidP="00AA46ED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</w:tcPr>
          <w:p w:rsidR="00AA46ED" w:rsidRPr="008978DA" w:rsidRDefault="008978DA" w:rsidP="00AA46ED">
            <w:pPr>
              <w:pStyle w:val="a8"/>
              <w:rPr>
                <w:b/>
                <w:vertAlign w:val="superscript"/>
              </w:rPr>
            </w:pPr>
            <w:r w:rsidRPr="008978DA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</w:tcPr>
          <w:p w:rsidR="00AA46ED" w:rsidRPr="008978DA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19" w:name="fio_users"/>
            <w:bookmarkEnd w:id="19"/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AA46ED" w:rsidRPr="008978DA" w:rsidRDefault="008978DA" w:rsidP="00AA46ED">
            <w:pPr>
              <w:pStyle w:val="a8"/>
              <w:rPr>
                <w:b/>
                <w:vertAlign w:val="superscript"/>
              </w:rPr>
            </w:pPr>
            <w:r w:rsidRPr="008978DA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AA46ED" w:rsidRPr="008978DA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20" w:name="fio_users2"/>
            <w:bookmarkEnd w:id="20"/>
          </w:p>
        </w:tc>
        <w:tc>
          <w:tcPr>
            <w:tcW w:w="3292" w:type="dxa"/>
            <w:tcBorders>
              <w:top w:val="single" w:sz="4" w:space="0" w:color="auto"/>
            </w:tcBorders>
          </w:tcPr>
          <w:p w:rsidR="00AA46ED" w:rsidRPr="008978DA" w:rsidRDefault="008978DA" w:rsidP="00AA46ED">
            <w:pPr>
              <w:pStyle w:val="a8"/>
              <w:rPr>
                <w:b/>
                <w:vertAlign w:val="superscript"/>
              </w:rPr>
            </w:pPr>
            <w:r w:rsidRPr="008978DA">
              <w:rPr>
                <w:vertAlign w:val="superscript"/>
              </w:rPr>
              <w:t>(Ф.И.О.)</w:t>
            </w:r>
          </w:p>
        </w:tc>
      </w:tr>
    </w:tbl>
    <w:p w:rsidR="007D1852" w:rsidRPr="00EF3DC4" w:rsidRDefault="007D1852" w:rsidP="00F31233">
      <w:pPr>
        <w:spacing w:before="120"/>
        <w:rPr>
          <w:lang w:val="en-US"/>
        </w:rPr>
      </w:pPr>
    </w:p>
    <w:sectPr w:rsidR="007D1852" w:rsidRPr="00EF3DC4" w:rsidSect="00FB001B">
      <w:footerReference w:type="default" r:id="rId6"/>
      <w:pgSz w:w="11906" w:h="16838"/>
      <w:pgMar w:top="851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A1E4C" w:rsidRDefault="007A1E4C" w:rsidP="0076042D">
      <w:pPr>
        <w:pStyle w:val="a9"/>
      </w:pPr>
      <w:r>
        <w:separator/>
      </w:r>
    </w:p>
  </w:endnote>
  <w:endnote w:type="continuationSeparator" w:id="1">
    <w:p w:rsidR="007A1E4C" w:rsidRDefault="007A1E4C" w:rsidP="0076042D">
      <w:pPr>
        <w:pStyle w:val="a9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a5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1E0"/>
    </w:tblPr>
    <w:tblGrid>
      <w:gridCol w:w="4821"/>
      <w:gridCol w:w="784"/>
      <w:gridCol w:w="4815"/>
    </w:tblGrid>
    <w:tr w:rsidR="00EE2799" w:rsidTr="0076042D">
      <w:tc>
        <w:tcPr>
          <w:tcW w:w="4428" w:type="dxa"/>
        </w:tcPr>
        <w:p w:rsidR="00EE2799" w:rsidRPr="003D5592" w:rsidRDefault="00442914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1.2.0.26- Н</w:t>
          </w:r>
        </w:p>
      </w:tc>
      <w:tc>
        <w:tcPr>
          <w:tcW w:w="720" w:type="dxa"/>
        </w:tcPr>
        <w:p w:rsidR="00EE2799" w:rsidRPr="009E2A4C" w:rsidRDefault="00EE2799" w:rsidP="0076042D">
          <w:pPr>
            <w:jc w:val="center"/>
            <w:rPr>
              <w:sz w:val="20"/>
              <w:szCs w:val="20"/>
            </w:rPr>
          </w:pPr>
          <w:bookmarkStart w:id="21" w:name="kolontitul2"/>
          <w:bookmarkEnd w:id="21"/>
        </w:p>
      </w:tc>
      <w:tc>
        <w:tcPr>
          <w:tcW w:w="4423" w:type="dxa"/>
        </w:tcPr>
        <w:p w:rsidR="00EE2799" w:rsidRPr="009E2A4C" w:rsidRDefault="00EE2799" w:rsidP="0076042D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9E2A4C">
            <w:rPr>
              <w:rStyle w:val="ad"/>
              <w:sz w:val="20"/>
              <w:szCs w:val="20"/>
            </w:rPr>
            <w:t xml:space="preserve">Стр. </w:t>
          </w:r>
          <w:r w:rsidR="0038122F" w:rsidRPr="009E2A4C">
            <w:rPr>
              <w:rStyle w:val="ad"/>
              <w:sz w:val="20"/>
              <w:szCs w:val="20"/>
            </w:rPr>
            <w:fldChar w:fldCharType="begin"/>
          </w:r>
          <w:r w:rsidRPr="009E2A4C">
            <w:rPr>
              <w:rStyle w:val="ad"/>
              <w:sz w:val="20"/>
              <w:szCs w:val="20"/>
            </w:rPr>
            <w:instrText xml:space="preserve">PAGE  </w:instrText>
          </w:r>
          <w:r w:rsidR="0038122F" w:rsidRPr="009E2A4C">
            <w:rPr>
              <w:rStyle w:val="ad"/>
              <w:sz w:val="20"/>
              <w:szCs w:val="20"/>
            </w:rPr>
            <w:fldChar w:fldCharType="separate"/>
          </w:r>
          <w:r w:rsidR="00442914">
            <w:rPr>
              <w:rStyle w:val="ad"/>
              <w:noProof/>
              <w:sz w:val="20"/>
              <w:szCs w:val="20"/>
            </w:rPr>
            <w:t>1</w:t>
          </w:r>
          <w:r w:rsidR="0038122F" w:rsidRPr="009E2A4C">
            <w:rPr>
              <w:rStyle w:val="ad"/>
              <w:sz w:val="20"/>
              <w:szCs w:val="20"/>
            </w:rPr>
            <w:fldChar w:fldCharType="end"/>
          </w:r>
          <w:r w:rsidRPr="009E2A4C">
            <w:rPr>
              <w:rStyle w:val="ad"/>
              <w:sz w:val="20"/>
              <w:szCs w:val="20"/>
            </w:rPr>
            <w:t xml:space="preserve"> из </w:t>
          </w:r>
          <w:fldSimple w:instr="SECTIONPAGES   \* MERGEFORMAT ">
            <w:r w:rsidR="00442914" w:rsidRPr="00442914">
              <w:rPr>
                <w:rStyle w:val="ad"/>
                <w:noProof/>
                <w:sz w:val="20"/>
              </w:rPr>
              <w:t>2</w:t>
            </w:r>
          </w:fldSimple>
        </w:p>
      </w:tc>
    </w:tr>
  </w:tbl>
  <w:p w:rsidR="00EE2799" w:rsidRDefault="00EE2799">
    <w:pPr>
      <w:pStyle w:val="ac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A1E4C" w:rsidRDefault="007A1E4C" w:rsidP="0076042D">
      <w:pPr>
        <w:pStyle w:val="a9"/>
      </w:pPr>
      <w:r>
        <w:separator/>
      </w:r>
    </w:p>
  </w:footnote>
  <w:footnote w:type="continuationSeparator" w:id="1">
    <w:p w:rsidR="007A1E4C" w:rsidRDefault="007A1E4C" w:rsidP="0076042D">
      <w:pPr>
        <w:pStyle w:val="a9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stylePaneFormatFilter w:val="3F01"/>
  <w:defaultTabStop w:val="708"/>
  <w:characterSpacingControl w:val="doNotCompress"/>
  <w:hdrShapeDefaults>
    <o:shapedefaults v:ext="edit" spidmax="49153"/>
  </w:hdrShapeDefaults>
  <w:footnotePr>
    <w:footnote w:id="0"/>
    <w:footnote w:id="1"/>
  </w:footnotePr>
  <w:endnotePr>
    <w:endnote w:id="0"/>
    <w:endnote w:id="1"/>
  </w:endnotePr>
  <w:compat/>
  <w:docVars>
    <w:docVar w:name="action_codes" w:val="0"/>
    <w:docVar w:name="anal_rms" w:val="  Отсутствуют"/>
    <w:docVar w:name="att_date" w:val="    "/>
    <w:docVar w:name="att_num" w:val="    "/>
    <w:docVar w:name="att_org" w:val="    "/>
    <w:docVar w:name="att_zakl" w:val="- фактический уровень вредного фактора соответствует гигиеническим нормативам; "/>
    <w:docVar w:name="ceh_info" w:val=" Педагогический персонал"/>
    <w:docVar w:name="class" w:val=" 2 "/>
    <w:docVar w:name="close_doc_flag" w:val="0"/>
    <w:docVar w:name="co_classes" w:val="   "/>
    <w:docVar w:name="codeok" w:val=" 23177 "/>
    <w:docVar w:name="codeok " w:val="    "/>
    <w:docVar w:name="col18" w:val=" 0 "/>
    <w:docVar w:name="colrab" w:val=" 1 "/>
    <w:docVar w:name="colrab_anal" w:val=" 1 "/>
    <w:docVar w:name="colraball" w:val="    "/>
    <w:docVar w:name="colwom" w:val=" 1 "/>
    <w:docVar w:name="D_dog" w:val="28.10.2016"/>
    <w:docVar w:name="D_prikaz" w:val="02.11.2016"/>
    <w:docVar w:name="fac_name" w:val="Напряженность"/>
    <w:docVar w:name="fac_name2" w:val="Напряженность"/>
    <w:docVar w:name="facid" w:val="14"/>
    <w:docVar w:name="fact_adr" w:val="   "/>
    <w:docVar w:name="factor_guid" w:val="723F85766A2F4C90B041EC8A7764D8FA"/>
    <w:docVar w:name="fill_date" w:val="   "/>
    <w:docVar w:name="hlp" w:val="3"/>
    <w:docVar w:name="izm_date" w:val="02.11.2016"/>
    <w:docVar w:name="izm_metod" w:val="    "/>
    <w:docVar w:name="izm_nd_new" w:val="- Методика проведения специальной оценки условий труда, утв. Приказом Минтруда России №33н от 24 января 2014 г."/>
    <w:docVar w:name="izm_time" w:val="0"/>
    <w:docVar w:name="izm_tools" w:val="    "/>
    <w:docVar w:name="measures" w:val=" "/>
    <w:docVar w:name="measures2" w:val=" "/>
    <w:docVar w:name="N_dog" w:val="632/16"/>
    <w:docVar w:name="N_prikaz" w:val="б/н"/>
    <w:docVar w:name="num_doc" w:val="1.2.0.26- Н "/>
    <w:docVar w:name="num_form" w:val="2"/>
    <w:docVar w:name="oborud" w:val=" ноутбук ICL "/>
    <w:docVar w:name="operac" w:val="  "/>
    <w:docVar w:name="org_id" w:val="1"/>
    <w:docVar w:name="pers_guids" w:val="AE945F94DC8D41CA8D9FFE850075DBD7@073-374-299 78"/>
    <w:docVar w:name="pers_snils" w:val="AE945F94DC8D41CA8D9FFE850075DBD7@073-374-299 78"/>
    <w:docVar w:name="rab_250n" w:val="0"/>
    <w:docVar w:name="raschet" w:val="   "/>
    <w:docVar w:name="rbtd_adr" w:val="420066, Республика Татарстан, г. Казань, ул. Бондаренко, д.10а "/>
    <w:docVar w:name="rbtd_name" w:val="Муниципальное бюджетное дошкольное образовательное учреждение «Детский сад № 151 комбинированного вида» Ново-Савиновского района г. Казани "/>
    <w:docVar w:name="rm_guid" w:val="86434BD776D54ECFAE3D7A2E30A74DED"/>
    <w:docVar w:name="rm_id" w:val="23"/>
    <w:docVar w:name="rm_name" w:val=" Инструктор по физической культуре (плаванию) "/>
    <w:docVar w:name="rm_number" w:val=" 1.2.0.26 "/>
    <w:docVar w:name="si_guids" w:val="3CFDDE1412F8494299B8A1080608791C@1703@09.02.2016@09.02.2017"/>
    <w:docVar w:name="sign_date" w:val="   "/>
    <w:docVar w:name="struct_info" w:val="    "/>
    <w:docVar w:name="template" w:val="napr_prg_sout.dot"/>
    <w:docVar w:name="timesmena" w:val="360"/>
    <w:docVar w:name="tools" w:val=" на рабочем месте не используются "/>
    <w:docVar w:name="version" w:val="51"/>
  </w:docVars>
  <w:rsids>
    <w:rsidRoot w:val="007A1E4C"/>
    <w:rsid w:val="00025683"/>
    <w:rsid w:val="00046815"/>
    <w:rsid w:val="0005566C"/>
    <w:rsid w:val="000D1F5B"/>
    <w:rsid w:val="00110025"/>
    <w:rsid w:val="001429B1"/>
    <w:rsid w:val="00142D8B"/>
    <w:rsid w:val="001445B7"/>
    <w:rsid w:val="001607C8"/>
    <w:rsid w:val="001F4D8D"/>
    <w:rsid w:val="00234932"/>
    <w:rsid w:val="002E55C6"/>
    <w:rsid w:val="00305B2F"/>
    <w:rsid w:val="00367816"/>
    <w:rsid w:val="0038122F"/>
    <w:rsid w:val="00385B21"/>
    <w:rsid w:val="003876C3"/>
    <w:rsid w:val="003B3538"/>
    <w:rsid w:val="003C24DB"/>
    <w:rsid w:val="0040104A"/>
    <w:rsid w:val="00402CAC"/>
    <w:rsid w:val="00426B3D"/>
    <w:rsid w:val="00442914"/>
    <w:rsid w:val="00444410"/>
    <w:rsid w:val="004A47AD"/>
    <w:rsid w:val="004C4DB2"/>
    <w:rsid w:val="004C6E55"/>
    <w:rsid w:val="00563E94"/>
    <w:rsid w:val="00576095"/>
    <w:rsid w:val="005859B9"/>
    <w:rsid w:val="005A3A36"/>
    <w:rsid w:val="005B466C"/>
    <w:rsid w:val="005B7FE8"/>
    <w:rsid w:val="005C0A9A"/>
    <w:rsid w:val="005C3A6C"/>
    <w:rsid w:val="00674E86"/>
    <w:rsid w:val="0069682B"/>
    <w:rsid w:val="006C28B3"/>
    <w:rsid w:val="007049EB"/>
    <w:rsid w:val="00710271"/>
    <w:rsid w:val="00717C9F"/>
    <w:rsid w:val="00745D40"/>
    <w:rsid w:val="0076042D"/>
    <w:rsid w:val="00781E12"/>
    <w:rsid w:val="00782546"/>
    <w:rsid w:val="00794E17"/>
    <w:rsid w:val="007A1E4C"/>
    <w:rsid w:val="007A4C5E"/>
    <w:rsid w:val="007D1852"/>
    <w:rsid w:val="007D2CEA"/>
    <w:rsid w:val="00883461"/>
    <w:rsid w:val="008978DA"/>
    <w:rsid w:val="008A7629"/>
    <w:rsid w:val="008C739D"/>
    <w:rsid w:val="008D2912"/>
    <w:rsid w:val="008D406E"/>
    <w:rsid w:val="008D5F6D"/>
    <w:rsid w:val="008E68DE"/>
    <w:rsid w:val="0090588D"/>
    <w:rsid w:val="0092778A"/>
    <w:rsid w:val="00967790"/>
    <w:rsid w:val="00973EBC"/>
    <w:rsid w:val="009D10B8"/>
    <w:rsid w:val="00A12349"/>
    <w:rsid w:val="00A26FE1"/>
    <w:rsid w:val="00A31F71"/>
    <w:rsid w:val="00A91908"/>
    <w:rsid w:val="00AA4551"/>
    <w:rsid w:val="00AA46ED"/>
    <w:rsid w:val="00AA4DCC"/>
    <w:rsid w:val="00AD14A4"/>
    <w:rsid w:val="00AD7C32"/>
    <w:rsid w:val="00AF796F"/>
    <w:rsid w:val="00B145BA"/>
    <w:rsid w:val="00B22379"/>
    <w:rsid w:val="00B81FDC"/>
    <w:rsid w:val="00BA5029"/>
    <w:rsid w:val="00BB7F48"/>
    <w:rsid w:val="00BC2F3C"/>
    <w:rsid w:val="00BF498E"/>
    <w:rsid w:val="00C0116B"/>
    <w:rsid w:val="00C02721"/>
    <w:rsid w:val="00C0609D"/>
    <w:rsid w:val="00C3083C"/>
    <w:rsid w:val="00C91BCB"/>
    <w:rsid w:val="00CB4538"/>
    <w:rsid w:val="00CC12D6"/>
    <w:rsid w:val="00CD4C27"/>
    <w:rsid w:val="00CE3307"/>
    <w:rsid w:val="00D06747"/>
    <w:rsid w:val="00D079C2"/>
    <w:rsid w:val="00D23100"/>
    <w:rsid w:val="00D74283"/>
    <w:rsid w:val="00D76DF8"/>
    <w:rsid w:val="00DB5302"/>
    <w:rsid w:val="00DD6B1F"/>
    <w:rsid w:val="00E124F4"/>
    <w:rsid w:val="00E36337"/>
    <w:rsid w:val="00EB439D"/>
    <w:rsid w:val="00EB72AD"/>
    <w:rsid w:val="00EC37A1"/>
    <w:rsid w:val="00EE2799"/>
    <w:rsid w:val="00EF0268"/>
    <w:rsid w:val="00EF3DC4"/>
    <w:rsid w:val="00F17946"/>
    <w:rsid w:val="00F31233"/>
    <w:rsid w:val="00F74CCB"/>
    <w:rsid w:val="00F76072"/>
    <w:rsid w:val="00FB001B"/>
    <w:rsid w:val="00FB2602"/>
    <w:rsid w:val="00FC4076"/>
    <w:rsid w:val="00FD2BA8"/>
    <w:rsid w:val="00FE05C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91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C4076"/>
    <w:rPr>
      <w:sz w:val="22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FC4076"/>
    <w:pPr>
      <w:jc w:val="center"/>
    </w:pPr>
    <w:rPr>
      <w:sz w:val="18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paragraph" w:customStyle="1" w:styleId="11">
    <w:name w:val="Обычный1"/>
    <w:rsid w:val="00745D40"/>
    <w:pPr>
      <w:widowControl w:val="0"/>
      <w:spacing w:before="20"/>
    </w:pPr>
    <w:rPr>
      <w:snapToGrid w:val="0"/>
      <w:sz w:val="18"/>
      <w:lang w:eastAsia="zh-T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C4076"/>
    <w:rPr>
      <w:sz w:val="22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FC4076"/>
    <w:pPr>
      <w:jc w:val="center"/>
    </w:pPr>
    <w:rPr>
      <w:sz w:val="18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paragraph" w:customStyle="1" w:styleId="11">
    <w:name w:val="Обычный1"/>
    <w:rsid w:val="00745D40"/>
    <w:pPr>
      <w:widowControl w:val="0"/>
      <w:spacing w:before="20"/>
    </w:pPr>
    <w:rPr>
      <w:snapToGrid w:val="0"/>
      <w:sz w:val="18"/>
      <w:lang w:eastAsia="zh-T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&#1040;&#1090;&#1090;&#1077;&#1089;&#1090;&#1072;&#1094;&#1080;&#1103;-5.1\napr_prg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napr_prg_sout</Template>
  <TotalTime>2</TotalTime>
  <Pages>2</Pages>
  <Words>561</Words>
  <Characters>3199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3753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localuser</dc:creator>
  <cp:keywords/>
  <dc:description/>
  <cp:lastModifiedBy>Danilova</cp:lastModifiedBy>
  <cp:revision>12</cp:revision>
  <dcterms:created xsi:type="dcterms:W3CDTF">2014-05-28T10:42:00Z</dcterms:created>
  <dcterms:modified xsi:type="dcterms:W3CDTF">2017-01-16T13:17:00Z</dcterms:modified>
</cp:coreProperties>
</file>